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D4" w:rsidRPr="00BF17D4" w:rsidRDefault="00BF17D4" w:rsidP="00BF17D4">
      <w:pPr>
        <w:pStyle w:val="Titolo11"/>
        <w:kinsoku w:val="0"/>
        <w:overflowPunct w:val="0"/>
        <w:ind w:left="0" w:right="91"/>
        <w:jc w:val="right"/>
        <w:outlineLvl w:val="9"/>
        <w:rPr>
          <w:rFonts w:ascii="Book Antiqua" w:hAnsi="Book Antiqua"/>
        </w:rPr>
      </w:pPr>
      <w:r w:rsidRPr="00BF17D4">
        <w:rPr>
          <w:rFonts w:ascii="Book Antiqua" w:hAnsi="Book Antiqua"/>
        </w:rPr>
        <w:t>Mod. B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CENTRALE UNICA DI COMMITTENZA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Rutigliano – Noicattaro – Mola di Bari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proofErr w:type="gramStart"/>
      <w:r w:rsidRPr="00BF17D4">
        <w:rPr>
          <w:rFonts w:ascii="Book Antiqua" w:hAnsi="Book Antiqua"/>
          <w:sz w:val="28"/>
          <w:szCs w:val="28"/>
        </w:rPr>
        <w:t>c</w:t>
      </w:r>
      <w:proofErr w:type="gramEnd"/>
      <w:r w:rsidRPr="00BF17D4">
        <w:rPr>
          <w:rFonts w:ascii="Book Antiqua" w:hAnsi="Book Antiqua"/>
          <w:sz w:val="28"/>
          <w:szCs w:val="28"/>
        </w:rPr>
        <w:t>/o Comune di Rutigliano</w:t>
      </w:r>
    </w:p>
    <w:p w:rsidR="00931A0B" w:rsidRDefault="00931A0B" w:rsidP="00931A0B">
      <w:pPr>
        <w:rPr>
          <w:sz w:val="22"/>
          <w:szCs w:val="22"/>
        </w:rPr>
      </w:pPr>
    </w:p>
    <w:p w:rsidR="00931A0B" w:rsidRDefault="00BF17D4" w:rsidP="00BF17D4">
      <w:pPr>
        <w:pStyle w:val="Titolo11"/>
        <w:kinsoku w:val="0"/>
        <w:overflowPunct w:val="0"/>
        <w:ind w:left="0" w:right="91"/>
        <w:contextualSpacing/>
        <w:jc w:val="center"/>
        <w:outlineLvl w:val="9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- </w:t>
      </w:r>
      <w:r w:rsidRPr="00BF17D4">
        <w:rPr>
          <w:rFonts w:ascii="Book Antiqua" w:hAnsi="Book Antiqua"/>
          <w:sz w:val="40"/>
          <w:szCs w:val="40"/>
        </w:rPr>
        <w:t>COMUNE DI RUTIGLIANO</w:t>
      </w:r>
      <w:r>
        <w:rPr>
          <w:rFonts w:ascii="Book Antiqua" w:hAnsi="Book Antiqua"/>
          <w:sz w:val="40"/>
          <w:szCs w:val="40"/>
        </w:rPr>
        <w:t xml:space="preserve"> - </w:t>
      </w:r>
    </w:p>
    <w:p w:rsidR="00FB3385" w:rsidRDefault="00FB3385" w:rsidP="00BF17D4">
      <w:pPr>
        <w:pStyle w:val="Titolo11"/>
        <w:kinsoku w:val="0"/>
        <w:overflowPunct w:val="0"/>
        <w:ind w:left="0" w:right="91"/>
        <w:contextualSpacing/>
        <w:jc w:val="center"/>
        <w:outlineLvl w:val="9"/>
        <w:rPr>
          <w:rFonts w:ascii="Book Antiqua" w:hAnsi="Book Antiqua"/>
          <w:sz w:val="40"/>
          <w:szCs w:val="40"/>
        </w:rPr>
      </w:pPr>
    </w:p>
    <w:tbl>
      <w:tblPr>
        <w:tblStyle w:val="Grigliatabella"/>
        <w:tblW w:w="0" w:type="auto"/>
        <w:tblInd w:w="108" w:type="dxa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2" w:space="0" w:color="auto"/>
          <w:insideV w:val="none" w:sz="0" w:space="0" w:color="auto"/>
        </w:tblBorders>
        <w:tblLook w:val="04A0"/>
      </w:tblPr>
      <w:tblGrid>
        <w:gridCol w:w="9639"/>
      </w:tblGrid>
      <w:tr w:rsidR="00BC05E1" w:rsidRPr="00AE0B03" w:rsidTr="00D64D51">
        <w:trPr>
          <w:trHeight w:val="1149"/>
        </w:trPr>
        <w:tc>
          <w:tcPr>
            <w:tcW w:w="96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BC05E1" w:rsidRPr="00B611E5" w:rsidRDefault="00BC05E1" w:rsidP="00D64D51">
            <w:pPr>
              <w:pStyle w:val="Titolo11"/>
              <w:kinsoku w:val="0"/>
              <w:overflowPunct w:val="0"/>
              <w:spacing w:before="120" w:line="276" w:lineRule="auto"/>
              <w:ind w:left="142" w:right="91"/>
              <w:jc w:val="center"/>
              <w:outlineLvl w:val="9"/>
              <w:rPr>
                <w:rFonts w:ascii="Book Antiqua" w:hAnsi="Book Antiqua" w:cs="Arial"/>
                <w:sz w:val="28"/>
                <w:szCs w:val="28"/>
                <w:u w:val="single"/>
              </w:rPr>
            </w:pP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r w:rsidR="00EF584B"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LAVORI </w:t>
            </w:r>
            <w:proofErr w:type="spellStart"/>
            <w:r w:rsidR="00EF584B" w:rsidRPr="00E67372">
              <w:rPr>
                <w:rFonts w:asciiTheme="majorHAnsi" w:hAnsiTheme="majorHAnsi" w:cs="Calibri"/>
                <w:i/>
                <w:sz w:val="44"/>
                <w:szCs w:val="44"/>
              </w:rPr>
              <w:t>DI</w:t>
            </w:r>
            <w:proofErr w:type="spellEnd"/>
            <w:r w:rsidR="00EF584B"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</w:t>
            </w:r>
            <w:r w:rsidR="00EF584B" w:rsidRPr="00E67372">
              <w:rPr>
                <w:rFonts w:asciiTheme="majorHAnsi" w:hAnsiTheme="majorHAnsi" w:cstheme="minorHAnsi"/>
                <w:i/>
                <w:sz w:val="44"/>
                <w:szCs w:val="44"/>
              </w:rPr>
              <w:t>RIQUALIFICAZIONE DELL'AREA VIA PORTA NUOVA "QUATTRO FONTANE</w:t>
            </w:r>
            <w:proofErr w:type="gramStart"/>
            <w:r w:rsidR="00EF584B" w:rsidRPr="00E67372">
              <w:rPr>
                <w:rFonts w:asciiTheme="majorHAnsi" w:hAnsiTheme="majorHAnsi" w:cstheme="minorHAnsi"/>
                <w:sz w:val="44"/>
                <w:szCs w:val="44"/>
              </w:rPr>
              <w:t>"</w:t>
            </w: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proofErr w:type="gramEnd"/>
          </w:p>
          <w:p w:rsidR="00BC05E1" w:rsidRPr="001E003E" w:rsidRDefault="00BC05E1" w:rsidP="00D64D51">
            <w:pPr>
              <w:pStyle w:val="Titolo11"/>
              <w:kinsoku w:val="0"/>
              <w:overflowPunct w:val="0"/>
              <w:spacing w:line="276" w:lineRule="auto"/>
              <w:ind w:left="142" w:right="91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C05E1" w:rsidTr="00D64D51">
        <w:trPr>
          <w:trHeight w:val="551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:rsidR="00BC05E1" w:rsidRPr="00233F87" w:rsidRDefault="00BC05E1" w:rsidP="00EF584B">
            <w:pPr>
              <w:pStyle w:val="Default"/>
              <w:jc w:val="center"/>
              <w:rPr>
                <w:color w:val="FF0000"/>
                <w:sz w:val="19"/>
                <w:szCs w:val="19"/>
              </w:rPr>
            </w:pPr>
            <w:proofErr w:type="gramStart"/>
            <w:r w:rsidRPr="00DD2B9D">
              <w:rPr>
                <w:rFonts w:ascii="Times New Roman" w:hAnsi="Times New Roman" w:cs="Times New Roman"/>
                <w:b/>
                <w:sz w:val="18"/>
              </w:rPr>
              <w:t>importo</w:t>
            </w:r>
            <w:proofErr w:type="gramEnd"/>
            <w:r w:rsidRPr="00DD2B9D">
              <w:rPr>
                <w:rFonts w:ascii="Times New Roman" w:hAnsi="Times New Roman" w:cs="Times New Roman"/>
                <w:b/>
                <w:sz w:val="18"/>
              </w:rPr>
              <w:t xml:space="preserve"> complessivo dell’appalto compreso oneri della sicurezza: 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€ </w:t>
            </w:r>
            <w:r w:rsidR="00EF584B">
              <w:rPr>
                <w:b/>
                <w:bCs/>
              </w:rPr>
              <w:t>80.129,79</w:t>
            </w:r>
          </w:p>
        </w:tc>
      </w:tr>
    </w:tbl>
    <w:p w:rsidR="00974C3D" w:rsidRPr="00BC05E1" w:rsidRDefault="00974C3D" w:rsidP="00BC05E1">
      <w:pPr>
        <w:pStyle w:val="Titolo11"/>
        <w:kinsoku w:val="0"/>
        <w:overflowPunct w:val="0"/>
        <w:ind w:left="0" w:right="91"/>
        <w:contextualSpacing/>
        <w:outlineLvl w:val="9"/>
        <w:rPr>
          <w:rFonts w:ascii="Book Antiqua" w:hAnsi="Book Antiqua"/>
          <w:sz w:val="2"/>
          <w:szCs w:val="2"/>
        </w:rPr>
      </w:pPr>
    </w:p>
    <w:p w:rsidR="008D1948" w:rsidRDefault="008D1948" w:rsidP="008D1948">
      <w:pPr>
        <w:rPr>
          <w:sz w:val="16"/>
          <w:szCs w:val="16"/>
        </w:rPr>
      </w:pPr>
    </w:p>
    <w:p w:rsidR="00C93B68" w:rsidRDefault="008D1948" w:rsidP="008D1948">
      <w:pPr>
        <w:spacing w:after="120"/>
        <w:jc w:val="center"/>
        <w:rPr>
          <w:b/>
          <w:u w:val="single"/>
        </w:rPr>
      </w:pPr>
      <w:r w:rsidRPr="0008331D">
        <w:rPr>
          <w:b/>
          <w:u w:val="single"/>
        </w:rPr>
        <w:t>ATTESTA</w:t>
      </w:r>
      <w:r w:rsidR="00C93B68">
        <w:rPr>
          <w:b/>
          <w:u w:val="single"/>
        </w:rPr>
        <w:t xml:space="preserve">ZIONE </w:t>
      </w:r>
    </w:p>
    <w:p w:rsidR="008D1948" w:rsidRPr="0008331D" w:rsidRDefault="008D1948" w:rsidP="008D1948">
      <w:pPr>
        <w:spacing w:after="120"/>
        <w:jc w:val="center"/>
        <w:rPr>
          <w:b/>
          <w:u w:val="single"/>
        </w:rPr>
      </w:pPr>
      <w:r w:rsidRPr="0008331D">
        <w:rPr>
          <w:b/>
          <w:u w:val="single"/>
        </w:rPr>
        <w:t xml:space="preserve">DI </w:t>
      </w:r>
      <w:r w:rsidR="00983064">
        <w:rPr>
          <w:b/>
          <w:u w:val="single"/>
        </w:rPr>
        <w:t xml:space="preserve">SOPRALLUOGO E DI </w:t>
      </w:r>
      <w:r w:rsidRPr="0008331D">
        <w:rPr>
          <w:b/>
          <w:u w:val="single"/>
        </w:rPr>
        <w:t>PRESA VISIONE DEI LUOGHI</w:t>
      </w:r>
    </w:p>
    <w:p w:rsidR="008D1948" w:rsidRPr="00C63595" w:rsidRDefault="00DB3E2C" w:rsidP="00C63595">
      <w:pPr>
        <w:jc w:val="center"/>
        <w:rPr>
          <w:sz w:val="18"/>
          <w:szCs w:val="18"/>
        </w:rPr>
      </w:pPr>
      <w:r>
        <w:rPr>
          <w:sz w:val="22"/>
          <w:szCs w:val="22"/>
        </w:rPr>
        <w:t>dichiarazione s</w:t>
      </w:r>
      <w:r w:rsidRPr="00931A0B">
        <w:rPr>
          <w:sz w:val="22"/>
          <w:szCs w:val="22"/>
        </w:rPr>
        <w:t xml:space="preserve">ostitutiva </w:t>
      </w:r>
      <w:r>
        <w:rPr>
          <w:sz w:val="18"/>
          <w:szCs w:val="18"/>
        </w:rPr>
        <w:t>ai sensi dell’a</w:t>
      </w:r>
      <w:r w:rsidR="00C63595" w:rsidRPr="00C63595">
        <w:rPr>
          <w:sz w:val="18"/>
          <w:szCs w:val="18"/>
        </w:rPr>
        <w:t xml:space="preserve">rt. 46 del D.P.R. 28 dicembre 2000, n. 445 </w:t>
      </w:r>
    </w:p>
    <w:p w:rsidR="00931A0B" w:rsidRDefault="00931A0B" w:rsidP="004379E2">
      <w:pPr>
        <w:spacing w:before="240" w:after="120"/>
      </w:pPr>
      <w:r>
        <w:t xml:space="preserve">Premesso che ai fini della partecipazione alla gara in oggetto è obbligatoria l’acquisizione della presente attestazione da parte della ditta concorrente di presa visione dei luoghi e degli impianti oggetto del presente </w:t>
      </w:r>
      <w:proofErr w:type="gramStart"/>
      <w:r>
        <w:t>appalto</w:t>
      </w:r>
      <w:proofErr w:type="gramEnd"/>
    </w:p>
    <w:p w:rsidR="00931A0B" w:rsidRPr="004379E2" w:rsidRDefault="00931A0B" w:rsidP="004379E2">
      <w:pPr>
        <w:rPr>
          <w:sz w:val="16"/>
          <w:szCs w:val="16"/>
        </w:rPr>
      </w:pPr>
    </w:p>
    <w:p w:rsidR="00931A0B" w:rsidRDefault="00931A0B" w:rsidP="008D1948">
      <w:pPr>
        <w:spacing w:after="120"/>
      </w:pPr>
      <w:r>
        <w:t>Il giorno_______________ del mese di____</w:t>
      </w:r>
      <w:r w:rsidR="00EF584B">
        <w:t>_________________ dell’anno 2022</w:t>
      </w:r>
      <w:r>
        <w:t xml:space="preserve">, </w:t>
      </w:r>
    </w:p>
    <w:p w:rsidR="008D1948" w:rsidRDefault="008D1948" w:rsidP="008D1948">
      <w:pPr>
        <w:spacing w:after="120"/>
      </w:pPr>
      <w:r>
        <w:t>il</w:t>
      </w:r>
      <w:r w:rsidR="00931A0B">
        <w:t>/la sottoscritto/a</w:t>
      </w:r>
      <w:r>
        <w:t>_______________________________________________________________</w:t>
      </w:r>
    </w:p>
    <w:p w:rsidR="00931A0B" w:rsidRDefault="00931A0B" w:rsidP="008D1948">
      <w:pPr>
        <w:spacing w:after="120"/>
      </w:pPr>
      <w:proofErr w:type="gramStart"/>
      <w:r>
        <w:t>nato</w:t>
      </w:r>
      <w:proofErr w:type="gramEnd"/>
      <w:r>
        <w:t>/a a_______________________________________ il______________________________</w:t>
      </w:r>
    </w:p>
    <w:p w:rsidR="00931A0B" w:rsidRDefault="00931A0B" w:rsidP="008D1948">
      <w:pPr>
        <w:spacing w:after="120"/>
      </w:pPr>
      <w:proofErr w:type="gramStart"/>
      <w:r>
        <w:t>residente</w:t>
      </w:r>
      <w:proofErr w:type="gramEnd"/>
      <w:r>
        <w:t xml:space="preserve"> in__________________________ alla Via___________________________________</w:t>
      </w:r>
    </w:p>
    <w:p w:rsidR="00931A0B" w:rsidRDefault="00931A0B" w:rsidP="008D1948">
      <w:pPr>
        <w:spacing w:after="120"/>
      </w:pPr>
      <w:proofErr w:type="gramStart"/>
      <w:r>
        <w:t>recapito</w:t>
      </w:r>
      <w:proofErr w:type="gramEnd"/>
      <w:r>
        <w:t xml:space="preserve"> telefonico____________________________</w:t>
      </w:r>
    </w:p>
    <w:p w:rsidR="008D1948" w:rsidRDefault="008D1948" w:rsidP="008D1948">
      <w:pPr>
        <w:spacing w:after="120"/>
      </w:pPr>
      <w:r>
        <w:t>in qualità di ___________________________________________________________________</w:t>
      </w:r>
    </w:p>
    <w:p w:rsidR="008D1948" w:rsidRPr="002F199A" w:rsidRDefault="008D1948" w:rsidP="008D1948">
      <w:pPr>
        <w:spacing w:after="120"/>
      </w:pPr>
      <w:r>
        <w:t>dell’impresa</w:t>
      </w:r>
      <w:r w:rsidRPr="002F199A">
        <w:t>____________________________________________________________________</w:t>
      </w:r>
    </w:p>
    <w:p w:rsidR="008D1948" w:rsidRDefault="008D1948" w:rsidP="008D1948">
      <w:pPr>
        <w:spacing w:after="120"/>
      </w:pPr>
      <w:r>
        <w:t>c</w:t>
      </w:r>
      <w:r w:rsidRPr="002F199A">
        <w:t>on sede in __________________________________________________</w:t>
      </w:r>
      <w:r>
        <w:t>________</w:t>
      </w:r>
      <w:r w:rsidRPr="002F199A">
        <w:t>__________</w:t>
      </w:r>
    </w:p>
    <w:p w:rsidR="00DB3E2C" w:rsidRPr="00DB3E2C" w:rsidRDefault="00DB3E2C" w:rsidP="00DB3E2C">
      <w:pPr>
        <w:spacing w:after="120"/>
      </w:pPr>
      <w:proofErr w:type="gramStart"/>
      <w:r w:rsidRPr="00DB3E2C">
        <w:t>consapevole</w:t>
      </w:r>
      <w:proofErr w:type="gramEnd"/>
      <w:r w:rsidRPr="00DB3E2C">
        <w:t xml:space="preserve"> delle sanzioni penali previste dall’articolo 76 del DPR 28/12/2000 n. 445, per le ipotesi di falsità in atti e dichiarazioni mendaci ivi indicate, </w:t>
      </w:r>
    </w:p>
    <w:p w:rsidR="00931A0B" w:rsidRPr="00C63595" w:rsidRDefault="00931A0B" w:rsidP="00C63595">
      <w:pPr>
        <w:spacing w:after="120"/>
        <w:jc w:val="center"/>
        <w:rPr>
          <w:b/>
        </w:rPr>
      </w:pPr>
      <w:r w:rsidRPr="00C63595">
        <w:rPr>
          <w:b/>
        </w:rPr>
        <w:t>ATTESTA</w:t>
      </w:r>
    </w:p>
    <w:p w:rsidR="00DB3E2C" w:rsidRDefault="00DB3E2C" w:rsidP="00DB3E2C">
      <w:pPr>
        <w:spacing w:after="120"/>
        <w:jc w:val="both"/>
      </w:pPr>
      <w:r>
        <w:t xml:space="preserve">-di aver </w:t>
      </w:r>
      <w:r w:rsidR="00EE23D6">
        <w:t>visionato</w:t>
      </w:r>
      <w:r>
        <w:t xml:space="preserve"> preliminarmente tutti gli elaborati progettuali </w:t>
      </w:r>
    </w:p>
    <w:p w:rsidR="00BF17D4" w:rsidRPr="00BF17D4" w:rsidRDefault="00BF17D4" w:rsidP="00BF17D4">
      <w:pPr>
        <w:spacing w:after="120"/>
        <w:jc w:val="both"/>
      </w:pPr>
      <w:r>
        <w:t>-</w:t>
      </w:r>
      <w:r w:rsidRPr="00BF17D4">
        <w:t xml:space="preserve">di essersi recati sul luogo di esecuzione dei lavori, di avere preso conoscenza delle condizioni locali, </w:t>
      </w:r>
      <w:r w:rsidR="00487AA1">
        <w:t>di tutte le aree oggetto dell’appalto</w:t>
      </w:r>
      <w:r>
        <w:t xml:space="preserve">, </w:t>
      </w:r>
      <w:r w:rsidRPr="00BF17D4">
        <w:t xml:space="preserve">della viabilità, di aver verificato le capacità e le disponibilità, </w:t>
      </w:r>
      <w:proofErr w:type="gramStart"/>
      <w:r w:rsidRPr="00BF17D4">
        <w:t>compatibili</w:t>
      </w:r>
      <w:proofErr w:type="gramEnd"/>
      <w:r w:rsidRPr="00BF17D4">
        <w:t xml:space="preserve"> con i tempi di esecuzione previsti, delle cave eventualmente necessarie e delle discariche autorizzate, nonché di tutte le circostanze generali e particolari suscettibili di influire sulla determinazione dei prezzi, sulle condizioni contrattuali e sull'esecuzione dei lavori </w:t>
      </w:r>
      <w:r>
        <w:t xml:space="preserve">in questione, </w:t>
      </w:r>
      <w:r w:rsidRPr="00DB3E2C">
        <w:t>sulle condizioni contrattuali e sulla futura formulazione del</w:t>
      </w:r>
      <w:r>
        <w:t xml:space="preserve">l’offerta tecnica ed economica, nonché </w:t>
      </w:r>
      <w:r w:rsidRPr="00BF17D4">
        <w:t xml:space="preserve">di aver giudicato i lavori stessi realizzabili, gli elaborati progettuali adeguati ed i prezzi nel loro complesso remunerativi e tali da consentire il ribasso offerto, attestando altresì di avere effettuato una verifica della disponibilità della mano d’opera necessaria per l’esecuzione dei lavori nonché della disponibilità di attrezzature adeguate all’entità e alla tipologia e categoria dei lavori in appalto; </w:t>
      </w:r>
    </w:p>
    <w:p w:rsidR="008D1948" w:rsidRPr="002F199A" w:rsidRDefault="008D1948" w:rsidP="00417059">
      <w:pPr>
        <w:pStyle w:val="Corpodeltesto"/>
        <w:spacing w:after="0" w:line="240" w:lineRule="auto"/>
        <w:ind w:left="3960" w:firstLine="0"/>
        <w:jc w:val="center"/>
        <w:rPr>
          <w:sz w:val="20"/>
        </w:rPr>
      </w:pPr>
      <w:r>
        <w:rPr>
          <w:b/>
          <w:sz w:val="20"/>
        </w:rPr>
        <w:t xml:space="preserve">IL </w:t>
      </w:r>
      <w:r w:rsidR="00C63595">
        <w:rPr>
          <w:b/>
          <w:sz w:val="20"/>
        </w:rPr>
        <w:t>DICHIARANTE</w:t>
      </w:r>
    </w:p>
    <w:p w:rsidR="00417059" w:rsidRPr="002F199A" w:rsidRDefault="00C63595" w:rsidP="00B57459">
      <w:pPr>
        <w:pStyle w:val="Corpodeltesto"/>
        <w:spacing w:after="0" w:line="240" w:lineRule="auto"/>
        <w:ind w:left="3960" w:firstLine="0"/>
        <w:jc w:val="center"/>
      </w:pPr>
      <w:bookmarkStart w:id="0" w:name="_GoBack"/>
      <w:bookmarkEnd w:id="0"/>
      <w:r>
        <w:t>_________________________________</w:t>
      </w:r>
    </w:p>
    <w:p w:rsidR="00E04BC8" w:rsidRDefault="00E04BC8" w:rsidP="00E04BC8">
      <w:pPr>
        <w:rPr>
          <w:sz w:val="20"/>
          <w:szCs w:val="20"/>
        </w:rPr>
      </w:pPr>
      <w:r>
        <w:rPr>
          <w:sz w:val="20"/>
          <w:szCs w:val="20"/>
        </w:rPr>
        <w:lastRenderedPageBreak/>
        <w:t>Il presente modello, correttamente compilato, deve essere inserito nella documentazione amministrativa, pena esclusione.</w:t>
      </w:r>
    </w:p>
    <w:p w:rsidR="00974C3D" w:rsidRDefault="00E04BC8" w:rsidP="00974C3D">
      <w:pPr>
        <w:rPr>
          <w:sz w:val="20"/>
          <w:szCs w:val="20"/>
        </w:rPr>
      </w:pPr>
      <w:r>
        <w:rPr>
          <w:sz w:val="20"/>
          <w:szCs w:val="20"/>
        </w:rPr>
        <w:t>Allegare fotocopia del documento di identità del firmatario.</w:t>
      </w:r>
    </w:p>
    <w:sectPr w:rsidR="00974C3D" w:rsidSect="007661EC">
      <w:footerReference w:type="default" r:id="rId8"/>
      <w:pgSz w:w="11906" w:h="16838"/>
      <w:pgMar w:top="426" w:right="1077" w:bottom="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6DE" w:rsidRDefault="008616DE">
      <w:r>
        <w:separator/>
      </w:r>
    </w:p>
  </w:endnote>
  <w:endnote w:type="continuationSeparator" w:id="1">
    <w:p w:rsidR="008616DE" w:rsidRDefault="0086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F5" w:rsidRDefault="00DE22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6DE" w:rsidRDefault="008616DE">
      <w:r>
        <w:separator/>
      </w:r>
    </w:p>
  </w:footnote>
  <w:footnote w:type="continuationSeparator" w:id="1">
    <w:p w:rsidR="008616DE" w:rsidRDefault="008616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580C33"/>
    <w:multiLevelType w:val="hybridMultilevel"/>
    <w:tmpl w:val="CEA79C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B4E89F4"/>
    <w:multiLevelType w:val="hybridMultilevel"/>
    <w:tmpl w:val="9AF2E9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8"/>
  <w:hyphenationZone w:val="283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C119E5"/>
    <w:rsid w:val="00015DA0"/>
    <w:rsid w:val="000310A6"/>
    <w:rsid w:val="00035968"/>
    <w:rsid w:val="00052539"/>
    <w:rsid w:val="000667EF"/>
    <w:rsid w:val="000962C5"/>
    <w:rsid w:val="000B3B12"/>
    <w:rsid w:val="000B74AC"/>
    <w:rsid w:val="000C02EE"/>
    <w:rsid w:val="000C49ED"/>
    <w:rsid w:val="000E0C3B"/>
    <w:rsid w:val="000F7BB6"/>
    <w:rsid w:val="00116488"/>
    <w:rsid w:val="00117133"/>
    <w:rsid w:val="00123F25"/>
    <w:rsid w:val="001426C3"/>
    <w:rsid w:val="00153432"/>
    <w:rsid w:val="00180D1A"/>
    <w:rsid w:val="001A67EE"/>
    <w:rsid w:val="001B3CA6"/>
    <w:rsid w:val="00263DD1"/>
    <w:rsid w:val="002A25AD"/>
    <w:rsid w:val="002C7D14"/>
    <w:rsid w:val="00337E86"/>
    <w:rsid w:val="00344703"/>
    <w:rsid w:val="00353658"/>
    <w:rsid w:val="003565BD"/>
    <w:rsid w:val="00377155"/>
    <w:rsid w:val="0039312D"/>
    <w:rsid w:val="003C2BCA"/>
    <w:rsid w:val="00403FCC"/>
    <w:rsid w:val="004062E8"/>
    <w:rsid w:val="00417059"/>
    <w:rsid w:val="004313AF"/>
    <w:rsid w:val="004379E2"/>
    <w:rsid w:val="00487AA1"/>
    <w:rsid w:val="00490463"/>
    <w:rsid w:val="004C2A61"/>
    <w:rsid w:val="004D5502"/>
    <w:rsid w:val="005047FA"/>
    <w:rsid w:val="005214F5"/>
    <w:rsid w:val="005B135D"/>
    <w:rsid w:val="005B58D5"/>
    <w:rsid w:val="005B794B"/>
    <w:rsid w:val="005C45E8"/>
    <w:rsid w:val="005D1F89"/>
    <w:rsid w:val="005D78EE"/>
    <w:rsid w:val="00633825"/>
    <w:rsid w:val="00645717"/>
    <w:rsid w:val="00647BA0"/>
    <w:rsid w:val="00661D6C"/>
    <w:rsid w:val="0068523B"/>
    <w:rsid w:val="006C3CCA"/>
    <w:rsid w:val="006D58F0"/>
    <w:rsid w:val="006D5B46"/>
    <w:rsid w:val="006D6C53"/>
    <w:rsid w:val="0071354D"/>
    <w:rsid w:val="007404E6"/>
    <w:rsid w:val="007426FA"/>
    <w:rsid w:val="00752E75"/>
    <w:rsid w:val="00755C22"/>
    <w:rsid w:val="0076194C"/>
    <w:rsid w:val="007661EC"/>
    <w:rsid w:val="00786EC1"/>
    <w:rsid w:val="0079160F"/>
    <w:rsid w:val="007B063B"/>
    <w:rsid w:val="00816D34"/>
    <w:rsid w:val="00854404"/>
    <w:rsid w:val="00861173"/>
    <w:rsid w:val="008616DE"/>
    <w:rsid w:val="00883E3B"/>
    <w:rsid w:val="008D1948"/>
    <w:rsid w:val="008F075A"/>
    <w:rsid w:val="00905A40"/>
    <w:rsid w:val="00923EC0"/>
    <w:rsid w:val="00931A0B"/>
    <w:rsid w:val="00974C3D"/>
    <w:rsid w:val="00983064"/>
    <w:rsid w:val="00983136"/>
    <w:rsid w:val="00983BBB"/>
    <w:rsid w:val="00985D81"/>
    <w:rsid w:val="00997090"/>
    <w:rsid w:val="00A00746"/>
    <w:rsid w:val="00A36AC5"/>
    <w:rsid w:val="00A61D92"/>
    <w:rsid w:val="00A83DAC"/>
    <w:rsid w:val="00A92F90"/>
    <w:rsid w:val="00A95ABF"/>
    <w:rsid w:val="00AD5A39"/>
    <w:rsid w:val="00B07A20"/>
    <w:rsid w:val="00B45BD3"/>
    <w:rsid w:val="00B56A36"/>
    <w:rsid w:val="00B57459"/>
    <w:rsid w:val="00B92634"/>
    <w:rsid w:val="00BA45A8"/>
    <w:rsid w:val="00BA5970"/>
    <w:rsid w:val="00BC05E1"/>
    <w:rsid w:val="00BC3234"/>
    <w:rsid w:val="00BF17D4"/>
    <w:rsid w:val="00C119E5"/>
    <w:rsid w:val="00C274B8"/>
    <w:rsid w:val="00C51093"/>
    <w:rsid w:val="00C63595"/>
    <w:rsid w:val="00C937DF"/>
    <w:rsid w:val="00C93B68"/>
    <w:rsid w:val="00CD4C37"/>
    <w:rsid w:val="00CE74AF"/>
    <w:rsid w:val="00D111C7"/>
    <w:rsid w:val="00D5604F"/>
    <w:rsid w:val="00D6048E"/>
    <w:rsid w:val="00D9340B"/>
    <w:rsid w:val="00DB3E2C"/>
    <w:rsid w:val="00DE0F13"/>
    <w:rsid w:val="00DE22F5"/>
    <w:rsid w:val="00DF24A9"/>
    <w:rsid w:val="00E04BC8"/>
    <w:rsid w:val="00E24150"/>
    <w:rsid w:val="00E769AC"/>
    <w:rsid w:val="00EA1779"/>
    <w:rsid w:val="00EE23D6"/>
    <w:rsid w:val="00EE2D8E"/>
    <w:rsid w:val="00EF0D6B"/>
    <w:rsid w:val="00EF584B"/>
    <w:rsid w:val="00F00513"/>
    <w:rsid w:val="00F31EAF"/>
    <w:rsid w:val="00F42C11"/>
    <w:rsid w:val="00F71C30"/>
    <w:rsid w:val="00FB3385"/>
    <w:rsid w:val="00FE0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D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23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C3234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816D34"/>
    <w:pPr>
      <w:spacing w:after="120" w:line="360" w:lineRule="auto"/>
      <w:ind w:firstLine="425"/>
      <w:jc w:val="both"/>
    </w:pPr>
    <w:rPr>
      <w:sz w:val="22"/>
      <w:szCs w:val="20"/>
      <w:lang w:bidi="he-IL"/>
    </w:rPr>
  </w:style>
  <w:style w:type="table" w:styleId="Grigliatabella">
    <w:name w:val="Table Grid"/>
    <w:basedOn w:val="Tabellanormale"/>
    <w:uiPriority w:val="59"/>
    <w:rsid w:val="008D19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rsid w:val="008D1948"/>
    <w:rPr>
      <w:sz w:val="22"/>
      <w:lang w:bidi="he-IL"/>
    </w:rPr>
  </w:style>
  <w:style w:type="paragraph" w:customStyle="1" w:styleId="Default">
    <w:name w:val="Default"/>
    <w:rsid w:val="008D194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D78EE"/>
    <w:pPr>
      <w:widowControl w:val="0"/>
      <w:autoSpaceDE w:val="0"/>
      <w:autoSpaceDN w:val="0"/>
      <w:adjustRightInd w:val="0"/>
      <w:ind w:left="112"/>
      <w:outlineLvl w:val="0"/>
    </w:pPr>
    <w:rPr>
      <w:rFonts w:ascii="Tahoma" w:hAnsi="Tahoma" w:cs="Tahoma"/>
      <w:b/>
      <w:bCs/>
      <w:sz w:val="22"/>
      <w:szCs w:val="22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F17D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17D4"/>
  </w:style>
  <w:style w:type="character" w:styleId="Rimandonotaapidipagina">
    <w:name w:val="footnote reference"/>
    <w:basedOn w:val="Carpredefinitoparagrafo"/>
    <w:semiHidden/>
    <w:unhideWhenUsed/>
    <w:rsid w:val="00BF17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ttomano\Desktop\foglio%20intestato%20201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70174-2269-40C5-A0E9-C83EB4EA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 2015</Template>
  <TotalTime>10</TotalTime>
  <Pages>2</Pages>
  <Words>319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RUTIGLIANO</vt:lpstr>
    </vt:vector>
  </TitlesOfParts>
  <Company>Hewlett-Packard Company</Company>
  <LinksUpToDate>false</LinksUpToDate>
  <CharactersWithSpaces>2763</CharactersWithSpaces>
  <SharedDoc>false</SharedDoc>
  <HLinks>
    <vt:vector size="6" baseType="variant">
      <vt:variant>
        <vt:i4>2293871</vt:i4>
      </vt:variant>
      <vt:variant>
        <vt:i4>0</vt:i4>
      </vt:variant>
      <vt:variant>
        <vt:i4>0</vt:i4>
      </vt:variant>
      <vt:variant>
        <vt:i4>5</vt:i4>
      </vt:variant>
      <vt:variant>
        <vt:lpwstr>http://www.comune.rutigliano.ba.it/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RUTIGLIANO</dc:title>
  <dc:creator>Carlo Ottomano</dc:creator>
  <cp:lastModifiedBy>dellederaa</cp:lastModifiedBy>
  <cp:revision>18</cp:revision>
  <cp:lastPrinted>2010-01-20T16:27:00Z</cp:lastPrinted>
  <dcterms:created xsi:type="dcterms:W3CDTF">2020-03-13T18:29:00Z</dcterms:created>
  <dcterms:modified xsi:type="dcterms:W3CDTF">2022-12-27T09:53:00Z</dcterms:modified>
</cp:coreProperties>
</file>